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6048"/>
      </w:tblGrid>
      <w:tr w:rsidR="003C381E" w:rsidRPr="00D42CDA" w:rsidTr="00DE03FE">
        <w:tc>
          <w:tcPr>
            <w:tcW w:w="6048" w:type="dxa"/>
          </w:tcPr>
          <w:p w:rsidR="003C381E" w:rsidRPr="00D42CDA" w:rsidRDefault="003C381E" w:rsidP="00D42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:rsidR="003C381E" w:rsidRDefault="003C381E" w:rsidP="00DE03FE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3C381E" w:rsidRPr="00A304ED" w:rsidRDefault="003C381E" w:rsidP="00DE03FE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C381E" w:rsidRPr="00A304ED" w:rsidRDefault="003C381E" w:rsidP="00DE03FE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3C381E" w:rsidRPr="00A304ED" w:rsidRDefault="003C381E" w:rsidP="00DE03FE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3C381E" w:rsidRPr="00A304ED" w:rsidRDefault="003C381E" w:rsidP="00DE0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C381E" w:rsidRPr="00A304ED" w:rsidRDefault="003C381E" w:rsidP="00DE0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3C381E" w:rsidRPr="00A304ED" w:rsidRDefault="003C381E" w:rsidP="00DE0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C381E" w:rsidRPr="00A304ED" w:rsidRDefault="003C381E" w:rsidP="00DE03FE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C381E" w:rsidRPr="00320F03" w:rsidRDefault="003C381E" w:rsidP="00DE03FE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3C381E" w:rsidRPr="00EE5115" w:rsidRDefault="003C381E" w:rsidP="00DE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   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381E" w:rsidRPr="0047246F" w:rsidRDefault="003C381E" w:rsidP="00DE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2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381E" w:rsidRPr="00D42CDA" w:rsidRDefault="003C381E" w:rsidP="00D42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:rsidR="003C381E" w:rsidRPr="00DE03FE" w:rsidRDefault="003C381E" w:rsidP="00D42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  <w:r w:rsidRPr="00DE03FE">
              <w:rPr>
                <w:rStyle w:val="FontStyle56"/>
                <w:b/>
                <w:bCs/>
                <w:spacing w:val="10"/>
                <w:sz w:val="28"/>
                <w:szCs w:val="28"/>
              </w:rPr>
              <w:t>Об</w:t>
            </w:r>
            <w:r w:rsidRPr="00DE03FE">
              <w:rPr>
                <w:rStyle w:val="FontStyle56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E03FE">
              <w:rPr>
                <w:rStyle w:val="FontStyle56"/>
                <w:b/>
                <w:bCs/>
                <w:spacing w:val="10"/>
                <w:sz w:val="28"/>
                <w:szCs w:val="28"/>
              </w:rPr>
              <w:t>утверждении</w:t>
            </w:r>
            <w:r w:rsidRPr="00DE03FE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DE03FE">
              <w:rPr>
                <w:rStyle w:val="FontStyle56"/>
                <w:b/>
                <w:bCs/>
                <w:spacing w:val="10"/>
                <w:sz w:val="28"/>
                <w:szCs w:val="28"/>
              </w:rPr>
              <w:t>административного</w:t>
            </w:r>
            <w:r w:rsidRPr="00DE03FE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DE03FE">
              <w:rPr>
                <w:rStyle w:val="FontStyle56"/>
                <w:b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DE03FE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DE03FE">
              <w:rPr>
                <w:rStyle w:val="FontStyle56"/>
                <w:b/>
                <w:bCs/>
                <w:spacing w:val="10"/>
                <w:sz w:val="28"/>
                <w:szCs w:val="28"/>
              </w:rPr>
              <w:t>муниципальной услуги</w:t>
            </w:r>
            <w:r w:rsidRPr="00DE03FE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DE03FE">
              <w:rPr>
                <w:rStyle w:val="FontStyle52"/>
                <w:b w:val="0"/>
                <w:bCs w:val="0"/>
                <w:spacing w:val="10"/>
                <w:sz w:val="28"/>
                <w:szCs w:val="28"/>
              </w:rPr>
              <w:t>«</w:t>
            </w:r>
            <w:r w:rsidRPr="00DE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      </w:r>
            <w:r w:rsidRPr="00DE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DE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DE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городского поселения </w:t>
            </w:r>
            <w:r w:rsidRPr="00DE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DE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DE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DE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Суходол муниципального района Сергиевский Самарской области</w:t>
            </w:r>
          </w:p>
        </w:tc>
      </w:tr>
    </w:tbl>
    <w:p w:rsidR="003C381E" w:rsidRPr="00E97B8E" w:rsidRDefault="003C381E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3C381E" w:rsidRPr="00E97B8E" w:rsidRDefault="003C381E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E97B8E" w:rsidRDefault="003C381E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04C70">
        <w:rPr>
          <w:rFonts w:ascii="Times New Roman" w:hAnsi="Times New Roman" w:cs="Times New Roman"/>
          <w:sz w:val="28"/>
          <w:szCs w:val="28"/>
        </w:rPr>
        <w:t xml:space="preserve">Суходол  </w:t>
      </w:r>
      <w:r w:rsidRPr="00D04C70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3C381E" w:rsidRDefault="003C381E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C381E" w:rsidRPr="00E97B8E" w:rsidRDefault="003C381E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381E" w:rsidRPr="00E97B8E" w:rsidRDefault="003C381E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sz w:val="28"/>
          <w:szCs w:val="28"/>
        </w:rPr>
        <w:t xml:space="preserve">Предоставление разрешения </w:t>
      </w:r>
      <w:r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городского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E97B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C381E" w:rsidRPr="00E97B8E" w:rsidRDefault="003C381E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городского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E97B8E">
        <w:rPr>
          <w:sz w:val="28"/>
          <w:szCs w:val="28"/>
        </w:rPr>
        <w:t xml:space="preserve"> 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Pr="00E97B8E">
        <w:rPr>
          <w:rStyle w:val="FontStyle56"/>
          <w:i/>
          <w:iCs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Pr="00E97B8E"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E97B8E">
        <w:rPr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E97B8E">
        <w:rPr>
          <w:rStyle w:val="FontStyle56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Pr="00E97B8E">
        <w:rPr>
          <w:rStyle w:val="FontStyle56"/>
          <w:b/>
          <w:bCs/>
          <w:sz w:val="28"/>
          <w:szCs w:val="28"/>
        </w:rPr>
        <w:t xml:space="preserve"> </w:t>
      </w:r>
      <w:r w:rsidRPr="00D04C70">
        <w:rPr>
          <w:rStyle w:val="FontStyle52"/>
          <w:b w:val="0"/>
          <w:bCs w:val="0"/>
          <w:spacing w:val="10"/>
          <w:sz w:val="28"/>
          <w:szCs w:val="28"/>
        </w:rPr>
        <w:t>«Предоставление</w:t>
      </w:r>
      <w:r w:rsidRPr="00D04C70">
        <w:rPr>
          <w:rStyle w:val="FontStyle52"/>
          <w:b w:val="0"/>
          <w:bCs w:val="0"/>
          <w:sz w:val="28"/>
          <w:szCs w:val="28"/>
        </w:rPr>
        <w:t xml:space="preserve"> </w:t>
      </w:r>
      <w:r w:rsidRPr="00D04C70">
        <w:rPr>
          <w:rStyle w:val="FontStyle52"/>
          <w:b w:val="0"/>
          <w:bCs w:val="0"/>
          <w:spacing w:val="10"/>
          <w:sz w:val="28"/>
          <w:szCs w:val="28"/>
        </w:rPr>
        <w:t>разрешения</w:t>
      </w:r>
      <w:r w:rsidRPr="00D04C70">
        <w:rPr>
          <w:rStyle w:val="FontStyle52"/>
          <w:b w:val="0"/>
          <w:bCs w:val="0"/>
          <w:sz w:val="28"/>
          <w:szCs w:val="28"/>
        </w:rPr>
        <w:t xml:space="preserve"> </w:t>
      </w:r>
      <w:r w:rsidRPr="00D04C70">
        <w:rPr>
          <w:rStyle w:val="FontStyle52"/>
          <w:b w:val="0"/>
          <w:bCs w:val="0"/>
          <w:spacing w:val="10"/>
          <w:sz w:val="28"/>
          <w:szCs w:val="28"/>
        </w:rPr>
        <w:t>на</w:t>
      </w:r>
      <w:r w:rsidRPr="00D04C70">
        <w:rPr>
          <w:rStyle w:val="FontStyle52"/>
          <w:b w:val="0"/>
          <w:bCs w:val="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D04C70">
        <w:rPr>
          <w:rStyle w:val="FontStyle52"/>
          <w:b w:val="0"/>
          <w:bCs w:val="0"/>
          <w:spacing w:val="10"/>
          <w:sz w:val="28"/>
          <w:szCs w:val="28"/>
        </w:rPr>
        <w:t>»</w:t>
      </w:r>
      <w:r w:rsidRPr="00E97B8E">
        <w:rPr>
          <w:rStyle w:val="FontStyle52"/>
          <w:spacing w:val="10"/>
          <w:sz w:val="28"/>
          <w:szCs w:val="28"/>
        </w:rPr>
        <w:t xml:space="preserve"> </w:t>
      </w:r>
      <w:r w:rsidRPr="00E97B8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18 </w:t>
      </w:r>
      <w:r w:rsidRPr="00E97B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27.02.2020</w:t>
      </w:r>
      <w:r w:rsidRPr="00E97B8E">
        <w:rPr>
          <w:sz w:val="28"/>
          <w:szCs w:val="28"/>
        </w:rPr>
        <w:t>г.</w:t>
      </w:r>
    </w:p>
    <w:p w:rsidR="003C381E" w:rsidRPr="00E97B8E" w:rsidRDefault="003C381E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C381E" w:rsidRPr="00E97B8E" w:rsidRDefault="003C381E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81E" w:rsidRPr="00E97B8E" w:rsidRDefault="003C381E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C381E" w:rsidRDefault="003C381E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E97B8E" w:rsidRDefault="003C381E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E97B8E" w:rsidRDefault="003C381E" w:rsidP="00D04C7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81E" w:rsidRPr="00E97B8E" w:rsidRDefault="003C381E" w:rsidP="00D04C70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И.О.Беседин</w:t>
      </w: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Pr="00DE03FE" w:rsidRDefault="003C381E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bookmarkStart w:id="0" w:name="_GoBack"/>
      <w:bookmarkEnd w:id="0"/>
      <w:r w:rsidRPr="00DE03FE">
        <w:rPr>
          <w:rStyle w:val="FontStyle81"/>
          <w:b w:val="0"/>
          <w:bCs w:val="0"/>
          <w:sz w:val="24"/>
          <w:szCs w:val="24"/>
        </w:rPr>
        <w:t>Приложение №1</w:t>
      </w:r>
    </w:p>
    <w:p w:rsidR="003C381E" w:rsidRPr="00DE03FE" w:rsidRDefault="003C381E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DE03FE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3C381E" w:rsidRPr="00DE03FE" w:rsidRDefault="003C381E" w:rsidP="008E5703">
      <w:pPr>
        <w:pStyle w:val="Style15"/>
        <w:widowControl/>
        <w:spacing w:line="240" w:lineRule="auto"/>
        <w:ind w:left="226"/>
        <w:jc w:val="right"/>
      </w:pPr>
      <w:r w:rsidRPr="00DE03FE">
        <w:t xml:space="preserve">городского поселения Суходол  </w:t>
      </w:r>
    </w:p>
    <w:p w:rsidR="003C381E" w:rsidRPr="00DE03FE" w:rsidRDefault="003C381E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DE03FE">
        <w:rPr>
          <w:rStyle w:val="FontStyle81"/>
          <w:b w:val="0"/>
          <w:bCs w:val="0"/>
          <w:sz w:val="24"/>
          <w:szCs w:val="24"/>
        </w:rPr>
        <w:t>муниципального района Сергиевский</w:t>
      </w:r>
    </w:p>
    <w:p w:rsidR="003C381E" w:rsidRPr="001E01C2" w:rsidRDefault="003C381E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8"/>
          <w:szCs w:val="28"/>
        </w:rPr>
      </w:pPr>
      <w:r w:rsidRPr="00DE03FE">
        <w:rPr>
          <w:rStyle w:val="FontStyle81"/>
          <w:b w:val="0"/>
          <w:bCs w:val="0"/>
          <w:sz w:val="24"/>
          <w:szCs w:val="24"/>
        </w:rPr>
        <w:t>№___ от ____________ 2022 г</w:t>
      </w:r>
      <w:r>
        <w:rPr>
          <w:rStyle w:val="FontStyle81"/>
          <w:b w:val="0"/>
          <w:bCs w:val="0"/>
          <w:sz w:val="28"/>
          <w:szCs w:val="28"/>
        </w:rPr>
        <w:t>.</w:t>
      </w: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C381E" w:rsidRDefault="003C381E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3C381E" w:rsidRDefault="003C381E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>
        <w:rPr>
          <w:rStyle w:val="FontStyle81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Pr="00D04C70">
        <w:rPr>
          <w:b/>
          <w:bCs/>
          <w:sz w:val="28"/>
          <w:szCs w:val="28"/>
        </w:rPr>
        <w:t xml:space="preserve">городского поселения Суходол </w:t>
      </w:r>
      <w:r w:rsidRPr="00E97B8E">
        <w:rPr>
          <w:sz w:val="28"/>
          <w:szCs w:val="28"/>
        </w:rPr>
        <w:t xml:space="preserve"> </w:t>
      </w:r>
      <w:r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C381E" w:rsidRDefault="003C381E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612"/>
        <w:gridCol w:w="959"/>
      </w:tblGrid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3C381E" w:rsidRPr="00D42CDA" w:rsidRDefault="003C381E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3C381E" w:rsidRPr="00D42CDA" w:rsidRDefault="003C381E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:rsidR="003C381E" w:rsidRPr="00D42CDA" w:rsidRDefault="003C381E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C381E" w:rsidRPr="00D42CDA" w:rsidRDefault="003C381E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1E" w:rsidRPr="00D42CDA" w:rsidRDefault="003C381E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381E" w:rsidRPr="00D42CDA" w:rsidRDefault="003C381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C381E" w:rsidRPr="00D42CDA">
        <w:tc>
          <w:tcPr>
            <w:tcW w:w="8612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C381E" w:rsidRPr="00D42CDA" w:rsidRDefault="003C381E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C381E" w:rsidRPr="00FC11B7" w:rsidRDefault="003C381E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3C381E" w:rsidRDefault="003C381E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3C381E" w:rsidRPr="00FC11B7" w:rsidRDefault="003C381E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FC11B7">
        <w:rPr>
          <w:b/>
          <w:bCs/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услуги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>
        <w:rPr>
          <w:sz w:val="28"/>
          <w:szCs w:val="28"/>
        </w:rPr>
        <w:t xml:space="preserve">городского </w:t>
      </w:r>
      <w:r w:rsidRPr="00E97B8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E97B8E">
        <w:rPr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FC11B7">
        <w:rPr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3C381E" w:rsidRPr="00FC11B7" w:rsidRDefault="003C381E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3C381E" w:rsidRPr="00FC11B7" w:rsidRDefault="003C381E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FC11B7" w:rsidRDefault="003C381E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FC11B7" w:rsidRDefault="003C381E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3C381E" w:rsidRPr="00FC11B7" w:rsidRDefault="003C381E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3C381E" w:rsidRPr="00FC11B7" w:rsidRDefault="003C381E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3C381E" w:rsidRPr="00FC11B7" w:rsidRDefault="003C381E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C381E" w:rsidRPr="00FC11B7" w:rsidRDefault="003C381E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3C381E" w:rsidRPr="00FC11B7" w:rsidRDefault="003C381E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3C381E" w:rsidRPr="00FC11B7" w:rsidRDefault="003C381E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3C381E" w:rsidRDefault="003C381E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E531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531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E531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BE531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E531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C381E" w:rsidRPr="00FC11B7" w:rsidRDefault="003C381E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3C381E" w:rsidRDefault="003C381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C381E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3C381E" w:rsidRPr="00FC11B7" w:rsidRDefault="003C381E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3C381E" w:rsidRPr="00FC11B7" w:rsidRDefault="003C381E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</w:rPr>
        <w:t xml:space="preserve">2.7. </w:t>
      </w:r>
      <w:r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C381E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C381E" w:rsidRPr="0020779F" w:rsidRDefault="003C381E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C381E" w:rsidRPr="00FC11B7" w:rsidRDefault="003C381E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3C381E" w:rsidRPr="00FC11B7" w:rsidRDefault="003C381E" w:rsidP="00FC11B7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3C381E" w:rsidRPr="00FC11B7" w:rsidRDefault="003C381E" w:rsidP="00FC11B7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3C381E" w:rsidRPr="00FC11B7" w:rsidRDefault="003C381E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C381E" w:rsidRPr="00FC11B7" w:rsidRDefault="003C381E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C381E" w:rsidRPr="00FC11B7" w:rsidRDefault="003C381E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C381E" w:rsidRPr="00FC11B7" w:rsidRDefault="003C381E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3C381E" w:rsidRPr="00FC11B7" w:rsidRDefault="003C381E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3C381E" w:rsidRDefault="003C381E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3C381E" w:rsidRDefault="003C381E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3C381E" w:rsidRDefault="003C381E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3C381E" w:rsidRDefault="003C381E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C381E" w:rsidRDefault="003C381E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3C381E" w:rsidRDefault="003C381E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C381E" w:rsidRDefault="003C381E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sz w:val="28"/>
          <w:szCs w:val="28"/>
        </w:rPr>
        <w:t xml:space="preserve">указанных в </w:t>
      </w:r>
      <w:hyperlink r:id="rId9" w:history="1">
        <w:r w:rsidRPr="003523EA">
          <w:rPr>
            <w:sz w:val="28"/>
            <w:szCs w:val="28"/>
          </w:rPr>
          <w:t>части 2 статьи 55.32</w:t>
        </w:r>
      </w:hyperlink>
      <w:r w:rsidRPr="003523EA">
        <w:rPr>
          <w:sz w:val="28"/>
          <w:szCs w:val="28"/>
        </w:rPr>
        <w:t xml:space="preserve"> ГрК РФ</w:t>
      </w:r>
      <w:r>
        <w:rPr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 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3C381E" w:rsidRPr="00FC11B7" w:rsidRDefault="003C381E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C381E" w:rsidRDefault="003C381E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9)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C381E" w:rsidRDefault="003C381E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3C381E" w:rsidRPr="00FC11B7" w:rsidRDefault="003C381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bCs/>
          <w:color w:val="000000"/>
          <w:sz w:val="28"/>
          <w:szCs w:val="28"/>
        </w:rPr>
        <w:t xml:space="preserve"> </w:t>
      </w:r>
      <w:r w:rsidRPr="00FC11B7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C381E" w:rsidRPr="00FC11B7" w:rsidRDefault="003C381E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3C381E" w:rsidRPr="00FC11B7" w:rsidRDefault="003C381E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C381E" w:rsidRPr="00FC11B7" w:rsidRDefault="003C381E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C381E" w:rsidRPr="00FC11B7" w:rsidRDefault="003C381E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C381E" w:rsidRPr="00FC11B7" w:rsidRDefault="003C381E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C381E" w:rsidRPr="00FC11B7" w:rsidRDefault="003C381E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381E" w:rsidRPr="00FC11B7" w:rsidRDefault="003C381E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C381E" w:rsidRPr="00FC11B7" w:rsidRDefault="003C381E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C381E" w:rsidRPr="00FC11B7" w:rsidRDefault="003C381E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381E" w:rsidRPr="00FC11B7" w:rsidRDefault="003C381E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3C381E" w:rsidRPr="00FC11B7" w:rsidRDefault="003C381E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3C381E" w:rsidRPr="00FC11B7" w:rsidRDefault="003C381E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C381E" w:rsidRPr="00FC11B7" w:rsidRDefault="003C381E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3C381E" w:rsidRPr="00FC11B7" w:rsidRDefault="003C381E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3C381E" w:rsidRPr="00FC11B7" w:rsidRDefault="003C381E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65608D" w:rsidRDefault="003C381E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C381E" w:rsidRPr="00A44983" w:rsidRDefault="003C381E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C381E" w:rsidRPr="00A44983" w:rsidRDefault="003C381E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3C381E" w:rsidRPr="00A44983" w:rsidRDefault="003C381E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C381E" w:rsidRPr="00A44983" w:rsidRDefault="003C381E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C381E" w:rsidRPr="00A44983" w:rsidRDefault="003C381E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3C381E" w:rsidRDefault="003C381E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3C381E" w:rsidRPr="00FC11B7" w:rsidRDefault="003C381E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3C381E" w:rsidRPr="00FC11B7" w:rsidRDefault="003C381E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3C381E" w:rsidRPr="00FC11B7" w:rsidRDefault="003C381E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3C381E" w:rsidRPr="00FC11B7" w:rsidRDefault="003C381E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C381E" w:rsidRPr="00FC11B7" w:rsidRDefault="003C381E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C381E" w:rsidRPr="00FC11B7" w:rsidRDefault="003C381E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3C381E" w:rsidRPr="00FC11B7" w:rsidRDefault="003C381E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1E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C381E" w:rsidRPr="002A7637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3C381E" w:rsidRPr="001556DF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3C381E" w:rsidRPr="002D30FD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3C381E" w:rsidRDefault="003C381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81E" w:rsidRPr="00323B2E" w:rsidRDefault="003C381E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3C381E" w:rsidRPr="00FC11B7" w:rsidRDefault="003C381E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C381E" w:rsidRPr="00FC11B7" w:rsidRDefault="003C381E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3C381E" w:rsidRPr="00FC11B7" w:rsidRDefault="003C381E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3C381E" w:rsidRPr="00FC11B7" w:rsidRDefault="003C381E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C381E" w:rsidRPr="00FC11B7" w:rsidRDefault="003C381E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3C381E" w:rsidRPr="00FC11B7" w:rsidRDefault="003C381E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C381E" w:rsidRPr="00FC11B7" w:rsidRDefault="003C381E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3C381E" w:rsidRPr="00FC11B7" w:rsidRDefault="003C381E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3C381E" w:rsidRPr="00FC11B7" w:rsidRDefault="003C381E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C381E" w:rsidRPr="00FC11B7" w:rsidRDefault="003C381E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381E" w:rsidRPr="00FC11B7" w:rsidRDefault="003C381E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381E" w:rsidRPr="00565907" w:rsidRDefault="003C381E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C381E" w:rsidRDefault="003C381E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3C381E" w:rsidRDefault="003C381E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3C381E" w:rsidRPr="00AD1CAE" w:rsidRDefault="003C381E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</w:t>
      </w:r>
      <w:r w:rsidRPr="00AD1CAE">
        <w:rPr>
          <w:rStyle w:val="FontStyle81"/>
          <w:b w:val="0"/>
          <w:bCs w:val="0"/>
          <w:sz w:val="24"/>
          <w:szCs w:val="24"/>
        </w:rPr>
        <w:t>муниципальной услуги «Предоставление разрешения</w:t>
      </w:r>
    </w:p>
    <w:p w:rsidR="003C381E" w:rsidRDefault="003C381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D1CAE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3C381E" w:rsidRDefault="003C381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D1CAE">
        <w:rPr>
          <w:rStyle w:val="FontStyle81"/>
          <w:b w:val="0"/>
          <w:bCs w:val="0"/>
          <w:sz w:val="24"/>
          <w:szCs w:val="24"/>
        </w:rPr>
        <w:t xml:space="preserve"> участка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Pr="00AD1CAE">
        <w:rPr>
          <w:rStyle w:val="FontStyle81"/>
          <w:b w:val="0"/>
          <w:bCs w:val="0"/>
          <w:sz w:val="24"/>
          <w:szCs w:val="24"/>
        </w:rPr>
        <w:t>или объекта капитального строительства»</w:t>
      </w:r>
    </w:p>
    <w:p w:rsidR="003C381E" w:rsidRDefault="003C381E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D1CAE">
        <w:rPr>
          <w:rStyle w:val="FontStyle81"/>
          <w:b w:val="0"/>
          <w:bCs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bCs w:val="0"/>
          <w:sz w:val="24"/>
          <w:szCs w:val="24"/>
        </w:rPr>
        <w:t xml:space="preserve"> территории </w:t>
      </w:r>
      <w:r>
        <w:rPr>
          <w:rStyle w:val="FontStyle81"/>
          <w:b w:val="0"/>
          <w:bCs w:val="0"/>
          <w:sz w:val="24"/>
          <w:szCs w:val="24"/>
        </w:rPr>
        <w:t xml:space="preserve">городского </w:t>
      </w:r>
      <w:r w:rsidRPr="00FB44BB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Суходол</w:t>
      </w:r>
      <w:r w:rsidRPr="00FB44BB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3C381E" w:rsidRPr="00FB44BB" w:rsidRDefault="003C381E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>муниципального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Pr="00FB44BB"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</w:p>
    <w:p w:rsidR="003C381E" w:rsidRPr="00FB44BB" w:rsidRDefault="003C381E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81E" w:rsidRDefault="003C381E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C381E" w:rsidRPr="005E3D34" w:rsidRDefault="003C381E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3C381E" w:rsidRPr="00565907" w:rsidRDefault="003C381E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C381E" w:rsidRPr="00565907" w:rsidRDefault="003C381E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3C381E" w:rsidRPr="00565907" w:rsidRDefault="003C381E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C381E" w:rsidRPr="00565907" w:rsidRDefault="003C381E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C381E" w:rsidRPr="00565907" w:rsidRDefault="003C381E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3C381E" w:rsidRPr="00565907" w:rsidRDefault="003C381E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C381E" w:rsidRPr="00565907" w:rsidRDefault="003C381E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C381E" w:rsidRPr="005E3D34" w:rsidRDefault="003C381E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C381E" w:rsidRPr="005E3D34" w:rsidRDefault="003C381E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3C381E" w:rsidRPr="00565907" w:rsidRDefault="003C381E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81E" w:rsidRPr="00565907" w:rsidRDefault="003C381E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C381E" w:rsidRPr="00565907" w:rsidRDefault="003C381E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3C381E" w:rsidRPr="00565907" w:rsidRDefault="003C381E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81E" w:rsidRPr="00565907" w:rsidRDefault="003C381E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81E" w:rsidRPr="00565907" w:rsidRDefault="003C381E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565907" w:rsidRDefault="003C381E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565907" w:rsidRDefault="003C381E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3C381E" w:rsidRPr="00565907" w:rsidRDefault="003C381E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565907" w:rsidRDefault="003C381E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3C381E" w:rsidRPr="00565907" w:rsidRDefault="003C381E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81E" w:rsidRDefault="003C381E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81E" w:rsidRDefault="003C381E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Default="003C381E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C381E" w:rsidRDefault="003C381E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Default="003C381E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3C381E" w:rsidRPr="00565907" w:rsidRDefault="003C381E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Default="003C381E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C381E" w:rsidRDefault="003C381E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565907" w:rsidRDefault="003C381E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381E" w:rsidRDefault="003C381E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81E" w:rsidRPr="00565907" w:rsidRDefault="003C381E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C381E" w:rsidRPr="00565907" w:rsidRDefault="003C381E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3C381E" w:rsidRPr="00565907" w:rsidRDefault="003C381E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565907" w:rsidRDefault="003C381E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3C381E" w:rsidRPr="00584469" w:rsidRDefault="003C381E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3C381E" w:rsidRPr="00D42CD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81E" w:rsidRPr="00D42CD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C381E" w:rsidRPr="00D42CDA" w:rsidRDefault="003C381E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C381E" w:rsidRPr="00D42CDA" w:rsidRDefault="003C381E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3C381E" w:rsidRPr="00D42CDA" w:rsidRDefault="003C381E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81E" w:rsidRPr="00565907" w:rsidRDefault="003C381E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C381E" w:rsidRPr="00565907" w:rsidRDefault="003C381E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3C381E" w:rsidRPr="00BB61B7" w:rsidRDefault="003C381E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3C381E" w:rsidRDefault="003C381E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на</w:t>
      </w:r>
      <w:r>
        <w:rPr>
          <w:rStyle w:val="FontStyle81"/>
          <w:b w:val="0"/>
          <w:bCs w:val="0"/>
          <w:sz w:val="24"/>
          <w:szCs w:val="24"/>
        </w:rPr>
        <w:t xml:space="preserve"> условно разрешенный вид использования </w:t>
      </w: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>земельного участка или объекта капитального строительства</w:t>
      </w:r>
      <w:r w:rsidRPr="00FB44BB">
        <w:rPr>
          <w:rStyle w:val="FontStyle81"/>
          <w:b w:val="0"/>
          <w:bCs w:val="0"/>
          <w:sz w:val="24"/>
          <w:szCs w:val="24"/>
        </w:rPr>
        <w:t xml:space="preserve">» </w:t>
      </w: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на территории </w:t>
      </w:r>
      <w:r>
        <w:rPr>
          <w:rStyle w:val="FontStyle81"/>
          <w:b w:val="0"/>
          <w:bCs w:val="0"/>
          <w:sz w:val="24"/>
          <w:szCs w:val="24"/>
        </w:rPr>
        <w:t xml:space="preserve">городского  </w:t>
      </w:r>
      <w:r w:rsidRPr="00FB44BB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 xml:space="preserve">Суходол 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>ФОРМА</w:t>
      </w:r>
    </w:p>
    <w:p w:rsidR="003C381E" w:rsidRDefault="003C381E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</w:p>
    <w:p w:rsidR="003C381E" w:rsidRPr="00565907" w:rsidRDefault="003C381E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381E" w:rsidRPr="00565907" w:rsidRDefault="003C381E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1E" w:rsidRDefault="003C381E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3C381E" w:rsidRDefault="003C381E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3C381E" w:rsidRDefault="003C381E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3C381E" w:rsidRDefault="003C381E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3C381E" w:rsidRPr="00565907" w:rsidRDefault="003C381E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3C381E" w:rsidRPr="00565907" w:rsidRDefault="003C381E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1E" w:rsidRPr="00565907" w:rsidRDefault="003C381E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3C381E" w:rsidRPr="00140600" w:rsidRDefault="003C381E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spacing w:val="-4"/>
          <w:sz w:val="28"/>
          <w:szCs w:val="28"/>
        </w:rPr>
        <w:t>городского</w:t>
      </w:r>
      <w:r w:rsidRPr="00140600">
        <w:rPr>
          <w:spacing w:val="-4"/>
          <w:sz w:val="28"/>
          <w:szCs w:val="28"/>
        </w:rPr>
        <w:t xml:space="preserve"> поселения </w:t>
      </w:r>
      <w:r>
        <w:rPr>
          <w:spacing w:val="-4"/>
          <w:sz w:val="28"/>
          <w:szCs w:val="28"/>
        </w:rPr>
        <w:t xml:space="preserve">Суходол 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D04C7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городского</w:t>
      </w:r>
      <w:r w:rsidRPr="00140600">
        <w:rPr>
          <w:spacing w:val="-4"/>
          <w:sz w:val="28"/>
          <w:szCs w:val="28"/>
        </w:rPr>
        <w:t xml:space="preserve"> поселения </w:t>
      </w:r>
      <w:r>
        <w:rPr>
          <w:spacing w:val="-4"/>
          <w:sz w:val="28"/>
          <w:szCs w:val="28"/>
        </w:rPr>
        <w:t xml:space="preserve">Суходол 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>
        <w:rPr>
          <w:sz w:val="28"/>
          <w:szCs w:val="28"/>
        </w:rPr>
        <w:t>решением Собрания П</w:t>
      </w:r>
      <w:r w:rsidRPr="0047246F">
        <w:rPr>
          <w:sz w:val="28"/>
          <w:szCs w:val="28"/>
        </w:rPr>
        <w:t>редставителей городского поселения Суходол муниципального района Сергиевский Самарской области  № 30 от «20» декабря  2013 года</w:t>
      </w:r>
      <w:r w:rsidRPr="00140600">
        <w:rPr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40600">
        <w:rPr>
          <w:rStyle w:val="FontStyle53"/>
          <w:sz w:val="28"/>
          <w:szCs w:val="28"/>
        </w:rPr>
        <w:t>заявление</w:t>
      </w:r>
      <w:r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3C381E" w:rsidRPr="00140600" w:rsidRDefault="003C381E" w:rsidP="00140600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40600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3C381E" w:rsidRPr="00584469" w:rsidRDefault="003C381E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Pr="00584469">
        <w:rPr>
          <w:rStyle w:val="FontStyle53"/>
          <w:sz w:val="28"/>
          <w:szCs w:val="28"/>
        </w:rPr>
        <w:t xml:space="preserve">входящий номер </w:t>
      </w:r>
      <w:r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3C381E" w:rsidRDefault="003C381E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3C381E" w:rsidRDefault="003C381E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3C381E" w:rsidRPr="00565907" w:rsidRDefault="003C381E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3C381E" w:rsidRDefault="003C381E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3C381E" w:rsidRDefault="003C381E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3C381E" w:rsidRDefault="003C381E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C381E" w:rsidRDefault="003C381E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381E" w:rsidRPr="00140600" w:rsidRDefault="003C381E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3C381E" w:rsidRPr="00140600" w:rsidRDefault="003C381E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81E" w:rsidRPr="00140600" w:rsidRDefault="003C381E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C381E" w:rsidRDefault="003C381E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381E" w:rsidRDefault="003C381E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381E" w:rsidRDefault="003C381E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381E" w:rsidRPr="00565907" w:rsidRDefault="003C381E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381E" w:rsidRPr="00403E83" w:rsidRDefault="003C381E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3C381E" w:rsidRPr="00403E83" w:rsidRDefault="003C381E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3C381E" w:rsidRPr="00565907" w:rsidRDefault="003C381E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3C381E" w:rsidRPr="00B01CF2" w:rsidRDefault="003C381E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3C381E" w:rsidRPr="00565907" w:rsidRDefault="003C381E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3C381E" w:rsidRDefault="003C381E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3C381E" w:rsidRDefault="003C381E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3C381E" w:rsidRDefault="003C381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3C381E" w:rsidRDefault="003C381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3C381E" w:rsidRDefault="003C381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на </w:t>
      </w:r>
      <w:r>
        <w:rPr>
          <w:rStyle w:val="FontStyle81"/>
          <w:b w:val="0"/>
          <w:bCs w:val="0"/>
          <w:sz w:val="24"/>
          <w:szCs w:val="24"/>
        </w:rPr>
        <w:t>условно разрешенный вид использования земельного участка</w:t>
      </w:r>
    </w:p>
    <w:p w:rsidR="003C381E" w:rsidRDefault="003C381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или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объект</w:t>
      </w:r>
      <w:r>
        <w:rPr>
          <w:rStyle w:val="FontStyle81"/>
          <w:b w:val="0"/>
          <w:bCs w:val="0"/>
          <w:sz w:val="24"/>
          <w:szCs w:val="24"/>
        </w:rPr>
        <w:t xml:space="preserve">а </w:t>
      </w:r>
      <w:r w:rsidRPr="00FB44BB">
        <w:rPr>
          <w:rStyle w:val="FontStyle81"/>
          <w:b w:val="0"/>
          <w:bCs w:val="0"/>
          <w:sz w:val="24"/>
          <w:szCs w:val="24"/>
        </w:rPr>
        <w:t>капитального строительства»</w:t>
      </w:r>
    </w:p>
    <w:p w:rsidR="003C381E" w:rsidRDefault="003C381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>
        <w:rPr>
          <w:rStyle w:val="FontStyle81"/>
          <w:b w:val="0"/>
          <w:bCs w:val="0"/>
          <w:sz w:val="24"/>
          <w:szCs w:val="24"/>
        </w:rPr>
        <w:t xml:space="preserve">городского </w:t>
      </w:r>
      <w:r w:rsidRPr="00FB44BB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Суходол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3C381E" w:rsidRDefault="003C381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3C381E" w:rsidRDefault="003C381E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3C381E" w:rsidRPr="00140600" w:rsidRDefault="003C381E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3C381E" w:rsidRPr="00901CDD" w:rsidRDefault="003C381E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3C381E" w:rsidRDefault="003C381E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1E" w:rsidRDefault="003C381E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1E" w:rsidRDefault="003C381E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C381E" w:rsidRPr="00140600" w:rsidRDefault="003C381E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381E" w:rsidRPr="00264E5E" w:rsidRDefault="003C381E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bCs/>
          <w:spacing w:val="-4"/>
          <w:sz w:val="28"/>
          <w:szCs w:val="28"/>
        </w:rPr>
        <w:t>О</w:t>
      </w:r>
      <w:r w:rsidRPr="00565907">
        <w:rPr>
          <w:b/>
          <w:bCs/>
          <w:spacing w:val="-4"/>
          <w:sz w:val="28"/>
          <w:szCs w:val="28"/>
        </w:rPr>
        <w:t>б отказе</w:t>
      </w:r>
      <w:r>
        <w:rPr>
          <w:b/>
          <w:bCs/>
          <w:spacing w:val="-4"/>
          <w:sz w:val="28"/>
          <w:szCs w:val="28"/>
        </w:rPr>
        <w:t xml:space="preserve"> </w:t>
      </w:r>
      <w:r w:rsidRPr="00565907">
        <w:rPr>
          <w:b/>
          <w:bCs/>
          <w:spacing w:val="-4"/>
          <w:sz w:val="28"/>
          <w:szCs w:val="28"/>
        </w:rPr>
        <w:t xml:space="preserve">в </w:t>
      </w:r>
      <w:r w:rsidRPr="00901CDD">
        <w:rPr>
          <w:b/>
          <w:bCs/>
          <w:spacing w:val="-4"/>
          <w:sz w:val="28"/>
          <w:szCs w:val="28"/>
        </w:rPr>
        <w:t xml:space="preserve">предоставлении разрешения на </w:t>
      </w:r>
      <w:r w:rsidRPr="00264E5E">
        <w:rPr>
          <w:rStyle w:val="FontStyle81"/>
          <w:sz w:val="28"/>
          <w:szCs w:val="28"/>
        </w:rPr>
        <w:t>условно разрешенный вид</w:t>
      </w:r>
      <w:r>
        <w:rPr>
          <w:rStyle w:val="FontStyle81"/>
          <w:sz w:val="28"/>
          <w:szCs w:val="28"/>
        </w:rPr>
        <w:t xml:space="preserve"> </w:t>
      </w:r>
      <w:r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3C381E" w:rsidRPr="00264E5E" w:rsidRDefault="003C381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3C381E" w:rsidRPr="00565907" w:rsidRDefault="003C381E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81E" w:rsidRPr="00901CDD" w:rsidRDefault="003C381E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3C381E" w:rsidRPr="00565907" w:rsidRDefault="003C381E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Default="003C381E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381E" w:rsidRDefault="003C381E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381E" w:rsidRDefault="003C381E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Суходол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3C381E" w:rsidRDefault="003C381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3C381E" w:rsidRDefault="003C381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3C381E" w:rsidRDefault="003C381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Суходол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3C381E" w:rsidRDefault="003C381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3C381E" w:rsidRDefault="003C381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3C381E" w:rsidRDefault="003C381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Default="003C381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3C381E" w:rsidRDefault="003C381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3C381E" w:rsidRDefault="003C381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3C381E" w:rsidRDefault="003C381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3C381E" w:rsidRPr="0001738E" w:rsidRDefault="003C381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3C381E" w:rsidRDefault="003C381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1E" w:rsidRDefault="003C381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Суходол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3C381E" w:rsidRPr="00565907" w:rsidRDefault="003C381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403E83" w:rsidRDefault="003C381E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1E" w:rsidRPr="00403E83" w:rsidRDefault="003C381E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1E" w:rsidRDefault="003C381E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1E" w:rsidRPr="00403E83" w:rsidRDefault="003C381E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3C381E" w:rsidRPr="00403E83" w:rsidRDefault="003C381E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3C381E" w:rsidRPr="00901CDD" w:rsidRDefault="003C381E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01738E">
      <w:pPr>
        <w:pStyle w:val="Style15"/>
        <w:widowControl/>
        <w:spacing w:line="240" w:lineRule="auto"/>
        <w:ind w:left="226" w:right="141"/>
        <w:jc w:val="right"/>
      </w:pPr>
    </w:p>
    <w:p w:rsidR="003C381E" w:rsidRDefault="003C381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4</w:t>
      </w:r>
      <w:r w:rsidRPr="00FB44BB">
        <w:t xml:space="preserve"> </w:t>
      </w:r>
    </w:p>
    <w:p w:rsidR="003C381E" w:rsidRDefault="003C381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3C381E" w:rsidRDefault="003C381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3C381E" w:rsidRPr="00FB44BB" w:rsidRDefault="003C381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на </w:t>
      </w:r>
      <w:r>
        <w:rPr>
          <w:rStyle w:val="FontStyle81"/>
          <w:b w:val="0"/>
          <w:bCs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3C381E" w:rsidRDefault="003C381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>объекта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Pr="00FB44BB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городского</w:t>
      </w:r>
    </w:p>
    <w:p w:rsidR="003C381E" w:rsidRDefault="003C381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>Суходол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3C381E" w:rsidRDefault="003C381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Pr="0001738E" w:rsidRDefault="003C381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Pr="00565907" w:rsidRDefault="003C381E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3C381E" w:rsidRPr="00721883" w:rsidRDefault="003C381E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C381E" w:rsidRPr="00721883" w:rsidRDefault="003C381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3C381E" w:rsidRPr="00565907" w:rsidRDefault="003C381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3C381E" w:rsidRPr="00721883" w:rsidRDefault="003C381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81E" w:rsidRPr="00901CDD" w:rsidRDefault="003C381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3C381E" w:rsidRPr="00565907" w:rsidRDefault="003C381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3C381E" w:rsidRPr="00565907" w:rsidRDefault="003C381E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3C381E" w:rsidRPr="00565907" w:rsidRDefault="003C381E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3C381E" w:rsidRPr="00565907" w:rsidRDefault="003C381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C381E" w:rsidRPr="00565907" w:rsidRDefault="003C381E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3C381E" w:rsidRPr="00565907" w:rsidRDefault="003C381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565907" w:rsidRDefault="003C381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C381E" w:rsidRPr="00565907" w:rsidRDefault="003C381E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3C381E" w:rsidRPr="00565907" w:rsidRDefault="003C381E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3C381E" w:rsidRPr="00565907" w:rsidRDefault="003C381E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3C381E" w:rsidRPr="00565907" w:rsidRDefault="003C381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565907" w:rsidRDefault="003C381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>
        <w:t xml:space="preserve">Администрацию </w:t>
      </w:r>
      <w:r>
        <w:rPr>
          <w:spacing w:val="-4"/>
        </w:rPr>
        <w:t>городского</w:t>
      </w:r>
      <w:r w:rsidRPr="00140600">
        <w:rPr>
          <w:spacing w:val="-4"/>
        </w:rPr>
        <w:t xml:space="preserve"> поселения </w:t>
      </w:r>
      <w:r w:rsidRPr="00140600">
        <w:rPr>
          <w:spacing w:val="-4"/>
        </w:rPr>
        <w:softHyphen/>
      </w:r>
      <w:r>
        <w:rPr>
          <w:spacing w:val="-4"/>
        </w:rPr>
        <w:t>Суходол</w:t>
      </w:r>
      <w:r w:rsidRPr="00140600">
        <w:rPr>
          <w:spacing w:val="-4"/>
        </w:rPr>
        <w:t xml:space="preserve"> </w:t>
      </w:r>
      <w:r w:rsidRPr="00565907">
        <w:t xml:space="preserve">с заявлением о предоставлении </w:t>
      </w:r>
      <w:r>
        <w:t xml:space="preserve">муниципальной </w:t>
      </w:r>
      <w:r w:rsidRPr="00565907">
        <w:t>услуги после устранения указанных нарушений.</w:t>
      </w:r>
    </w:p>
    <w:p w:rsidR="003C381E" w:rsidRPr="00565907" w:rsidRDefault="003C381E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Суходол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3C381E" w:rsidRPr="00565907" w:rsidRDefault="003C381E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3C381E" w:rsidRPr="00403E83" w:rsidRDefault="003C381E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1E" w:rsidRPr="00403E83" w:rsidRDefault="003C381E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1E" w:rsidRPr="00403E83" w:rsidRDefault="003C381E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3C381E" w:rsidRPr="00403E83" w:rsidRDefault="003C381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3C381E" w:rsidRPr="00403E83" w:rsidRDefault="003C381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Default="003C381E" w:rsidP="003E3346">
      <w:pPr>
        <w:pStyle w:val="Style15"/>
        <w:widowControl/>
        <w:spacing w:line="240" w:lineRule="auto"/>
        <w:ind w:left="226" w:right="141"/>
        <w:jc w:val="left"/>
        <w:sectPr w:rsidR="003C381E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3C381E" w:rsidRDefault="003C381E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3C381E" w:rsidRDefault="003C381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3C381E" w:rsidRDefault="003C381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3C381E" w:rsidRDefault="003C381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 на </w:t>
      </w:r>
      <w:r>
        <w:rPr>
          <w:rStyle w:val="FontStyle81"/>
          <w:b w:val="0"/>
          <w:bCs w:val="0"/>
          <w:sz w:val="24"/>
          <w:szCs w:val="24"/>
        </w:rPr>
        <w:t>условно разрешенный вид использования земельного участка</w:t>
      </w:r>
    </w:p>
    <w:p w:rsidR="003C381E" w:rsidRDefault="003C381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 xml:space="preserve"> или </w:t>
      </w:r>
      <w:r w:rsidRPr="00FB44BB">
        <w:rPr>
          <w:rStyle w:val="FontStyle81"/>
          <w:b w:val="0"/>
          <w:bCs w:val="0"/>
          <w:sz w:val="24"/>
          <w:szCs w:val="24"/>
        </w:rPr>
        <w:t>объекта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Pr="00FB44BB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городского</w:t>
      </w:r>
      <w:r w:rsidRPr="00FB44BB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3C381E" w:rsidRDefault="003C381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FB44BB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 xml:space="preserve">Суходол </w:t>
      </w:r>
      <w:r w:rsidRPr="00FB44BB">
        <w:rPr>
          <w:rStyle w:val="FontStyle81"/>
          <w:b w:val="0"/>
          <w:bCs w:val="0"/>
          <w:sz w:val="24"/>
          <w:szCs w:val="24"/>
        </w:rPr>
        <w:t>муниципального</w:t>
      </w:r>
    </w:p>
    <w:p w:rsidR="003C381E" w:rsidRDefault="003C381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3C381E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381E" w:rsidRPr="001F52BB" w:rsidRDefault="003C381E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C381E" w:rsidRPr="001F52BB" w:rsidRDefault="003C381E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1E" w:rsidRPr="001F52BB" w:rsidRDefault="003C381E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3C381E" w:rsidRPr="00D42CDA">
        <w:trPr>
          <w:jc w:val="center"/>
        </w:trPr>
        <w:tc>
          <w:tcPr>
            <w:tcW w:w="2830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381E" w:rsidRPr="00D42CDA">
        <w:trPr>
          <w:jc w:val="center"/>
        </w:trPr>
        <w:tc>
          <w:tcPr>
            <w:tcW w:w="2830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81E" w:rsidRPr="00D42CDA">
        <w:trPr>
          <w:jc w:val="center"/>
        </w:trPr>
        <w:tc>
          <w:tcPr>
            <w:tcW w:w="14561" w:type="dxa"/>
            <w:gridSpan w:val="7"/>
          </w:tcPr>
          <w:p w:rsidR="003C381E" w:rsidRPr="00D42CDA" w:rsidRDefault="003C381E" w:rsidP="00D42C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3C381E" w:rsidRPr="00D42CDA" w:rsidRDefault="003C381E" w:rsidP="00D42C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E" w:rsidRPr="00D42CDA">
        <w:trPr>
          <w:jc w:val="center"/>
        </w:trPr>
        <w:tc>
          <w:tcPr>
            <w:tcW w:w="2830" w:type="dxa"/>
            <w:vMerge w:val="restart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C381E" w:rsidRPr="00D42CDA">
        <w:trPr>
          <w:jc w:val="center"/>
        </w:trPr>
        <w:tc>
          <w:tcPr>
            <w:tcW w:w="2830" w:type="dxa"/>
            <w:vMerge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E" w:rsidRPr="00D42CDA">
        <w:trPr>
          <w:jc w:val="center"/>
        </w:trPr>
        <w:tc>
          <w:tcPr>
            <w:tcW w:w="2830" w:type="dxa"/>
            <w:vMerge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E" w:rsidRPr="00D42CDA">
        <w:trPr>
          <w:jc w:val="center"/>
        </w:trPr>
        <w:tc>
          <w:tcPr>
            <w:tcW w:w="14561" w:type="dxa"/>
            <w:gridSpan w:val="7"/>
          </w:tcPr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3C381E" w:rsidRPr="00D42CDA" w:rsidRDefault="003C381E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E" w:rsidRPr="00D42CDA">
        <w:trPr>
          <w:jc w:val="center"/>
        </w:trPr>
        <w:tc>
          <w:tcPr>
            <w:tcW w:w="2830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3C381E" w:rsidRPr="00D42CDA">
        <w:trPr>
          <w:jc w:val="center"/>
        </w:trPr>
        <w:tc>
          <w:tcPr>
            <w:tcW w:w="2830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3C381E" w:rsidRPr="00D42CDA">
        <w:trPr>
          <w:jc w:val="center"/>
        </w:trPr>
        <w:tc>
          <w:tcPr>
            <w:tcW w:w="14561" w:type="dxa"/>
            <w:gridSpan w:val="7"/>
          </w:tcPr>
          <w:p w:rsidR="003C381E" w:rsidRPr="00D42CDA" w:rsidRDefault="003C381E" w:rsidP="00D42C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3C381E" w:rsidRPr="00D42CDA" w:rsidRDefault="003C381E" w:rsidP="00D42CD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E" w:rsidRPr="00D42CDA">
        <w:trPr>
          <w:jc w:val="center"/>
        </w:trPr>
        <w:tc>
          <w:tcPr>
            <w:tcW w:w="2830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3C381E" w:rsidRPr="00D42CDA">
        <w:trPr>
          <w:jc w:val="center"/>
        </w:trPr>
        <w:tc>
          <w:tcPr>
            <w:tcW w:w="2830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3C381E" w:rsidRPr="00D42CDA">
        <w:trPr>
          <w:jc w:val="center"/>
        </w:trPr>
        <w:tc>
          <w:tcPr>
            <w:tcW w:w="14561" w:type="dxa"/>
            <w:gridSpan w:val="7"/>
          </w:tcPr>
          <w:p w:rsidR="003C381E" w:rsidRPr="00D42CDA" w:rsidRDefault="003C381E" w:rsidP="00D42C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3C381E" w:rsidRPr="00D42CDA" w:rsidRDefault="003C381E" w:rsidP="00D42CD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E" w:rsidRPr="00D42CDA">
        <w:trPr>
          <w:jc w:val="center"/>
        </w:trPr>
        <w:tc>
          <w:tcPr>
            <w:tcW w:w="2830" w:type="dxa"/>
            <w:vMerge w:val="restart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E" w:rsidRPr="00D42CDA">
        <w:trPr>
          <w:jc w:val="center"/>
        </w:trPr>
        <w:tc>
          <w:tcPr>
            <w:tcW w:w="2830" w:type="dxa"/>
            <w:vMerge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C381E" w:rsidRPr="00D42CDA" w:rsidRDefault="003C381E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81E" w:rsidRPr="00120DF0" w:rsidRDefault="003C381E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C381E" w:rsidRPr="00986FAA" w:rsidRDefault="003C381E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C381E" w:rsidRPr="00ED1B8D" w:rsidRDefault="003C381E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3C381E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1E" w:rsidRDefault="003C381E" w:rsidP="003E3346">
      <w:pPr>
        <w:spacing w:after="0" w:line="240" w:lineRule="auto"/>
      </w:pPr>
      <w:r>
        <w:separator/>
      </w:r>
    </w:p>
  </w:endnote>
  <w:endnote w:type="continuationSeparator" w:id="0">
    <w:p w:rsidR="003C381E" w:rsidRDefault="003C381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1E" w:rsidRDefault="003C381E" w:rsidP="003E3346">
      <w:pPr>
        <w:spacing w:after="0" w:line="240" w:lineRule="auto"/>
      </w:pPr>
      <w:r>
        <w:separator/>
      </w:r>
    </w:p>
  </w:footnote>
  <w:footnote w:type="continuationSeparator" w:id="0">
    <w:p w:rsidR="003C381E" w:rsidRDefault="003C381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1E" w:rsidRDefault="003C381E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3C381E" w:rsidRDefault="003C3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29"/>
    <w:rsid w:val="0001738E"/>
    <w:rsid w:val="00024890"/>
    <w:rsid w:val="0009731E"/>
    <w:rsid w:val="000977C7"/>
    <w:rsid w:val="000A7DE1"/>
    <w:rsid w:val="000B4AA2"/>
    <w:rsid w:val="000F5303"/>
    <w:rsid w:val="00120DF0"/>
    <w:rsid w:val="00140600"/>
    <w:rsid w:val="001556DF"/>
    <w:rsid w:val="001751E3"/>
    <w:rsid w:val="00184D88"/>
    <w:rsid w:val="001A0164"/>
    <w:rsid w:val="001A445C"/>
    <w:rsid w:val="001E01C2"/>
    <w:rsid w:val="001F52BB"/>
    <w:rsid w:val="0020779F"/>
    <w:rsid w:val="002428DC"/>
    <w:rsid w:val="00264E5E"/>
    <w:rsid w:val="00283A3B"/>
    <w:rsid w:val="00290BBD"/>
    <w:rsid w:val="002A7637"/>
    <w:rsid w:val="002D30FD"/>
    <w:rsid w:val="002D7FA0"/>
    <w:rsid w:val="0031057A"/>
    <w:rsid w:val="00320F03"/>
    <w:rsid w:val="00322E2D"/>
    <w:rsid w:val="00323B2E"/>
    <w:rsid w:val="00325C8A"/>
    <w:rsid w:val="003523EA"/>
    <w:rsid w:val="00364EFD"/>
    <w:rsid w:val="00382F88"/>
    <w:rsid w:val="0039134C"/>
    <w:rsid w:val="003C381E"/>
    <w:rsid w:val="003D3CEB"/>
    <w:rsid w:val="003E3346"/>
    <w:rsid w:val="003F4B29"/>
    <w:rsid w:val="00403E83"/>
    <w:rsid w:val="0047246F"/>
    <w:rsid w:val="004D7DAE"/>
    <w:rsid w:val="00565907"/>
    <w:rsid w:val="00584469"/>
    <w:rsid w:val="005B6E84"/>
    <w:rsid w:val="005E3D34"/>
    <w:rsid w:val="0060404D"/>
    <w:rsid w:val="0064066F"/>
    <w:rsid w:val="0065608D"/>
    <w:rsid w:val="006864D0"/>
    <w:rsid w:val="006A7507"/>
    <w:rsid w:val="007130A7"/>
    <w:rsid w:val="00721883"/>
    <w:rsid w:val="00734EDF"/>
    <w:rsid w:val="007B0D6C"/>
    <w:rsid w:val="007C0510"/>
    <w:rsid w:val="007C27AD"/>
    <w:rsid w:val="00824C96"/>
    <w:rsid w:val="00825D4B"/>
    <w:rsid w:val="00830996"/>
    <w:rsid w:val="00846B40"/>
    <w:rsid w:val="00884396"/>
    <w:rsid w:val="008E5703"/>
    <w:rsid w:val="00901CDD"/>
    <w:rsid w:val="009214C2"/>
    <w:rsid w:val="00983AFC"/>
    <w:rsid w:val="00986FAA"/>
    <w:rsid w:val="009E0345"/>
    <w:rsid w:val="00A304ED"/>
    <w:rsid w:val="00A34084"/>
    <w:rsid w:val="00A44983"/>
    <w:rsid w:val="00A44B5C"/>
    <w:rsid w:val="00A61573"/>
    <w:rsid w:val="00AC696B"/>
    <w:rsid w:val="00AD0A8D"/>
    <w:rsid w:val="00AD1CAE"/>
    <w:rsid w:val="00AE0791"/>
    <w:rsid w:val="00B01CF2"/>
    <w:rsid w:val="00B5267E"/>
    <w:rsid w:val="00B75CEF"/>
    <w:rsid w:val="00BB61B7"/>
    <w:rsid w:val="00BD1E9F"/>
    <w:rsid w:val="00BE43BE"/>
    <w:rsid w:val="00BE5317"/>
    <w:rsid w:val="00BF0F80"/>
    <w:rsid w:val="00C12C6B"/>
    <w:rsid w:val="00C26E2F"/>
    <w:rsid w:val="00C373E5"/>
    <w:rsid w:val="00C507FE"/>
    <w:rsid w:val="00C903FE"/>
    <w:rsid w:val="00D04C70"/>
    <w:rsid w:val="00D37009"/>
    <w:rsid w:val="00D42CDA"/>
    <w:rsid w:val="00DB76A9"/>
    <w:rsid w:val="00DC5D4E"/>
    <w:rsid w:val="00DE03FE"/>
    <w:rsid w:val="00DE19AE"/>
    <w:rsid w:val="00DE7FA8"/>
    <w:rsid w:val="00E03B81"/>
    <w:rsid w:val="00E126C8"/>
    <w:rsid w:val="00E2754C"/>
    <w:rsid w:val="00E97437"/>
    <w:rsid w:val="00E97B8E"/>
    <w:rsid w:val="00EC23E7"/>
    <w:rsid w:val="00EC5191"/>
    <w:rsid w:val="00ED1B8D"/>
    <w:rsid w:val="00ED1C20"/>
    <w:rsid w:val="00EE5115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Normal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E3346"/>
  </w:style>
  <w:style w:type="paragraph" w:styleId="Header">
    <w:name w:val="header"/>
    <w:basedOn w:val="Normal"/>
    <w:link w:val="HeaderChar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346"/>
  </w:style>
  <w:style w:type="paragraph" w:styleId="Footer">
    <w:name w:val="footer"/>
    <w:basedOn w:val="Normal"/>
    <w:link w:val="FooterChar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346"/>
  </w:style>
  <w:style w:type="character" w:customStyle="1" w:styleId="FontStyle57">
    <w:name w:val="Font Style57"/>
    <w:basedOn w:val="DefaultParagraphFont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DefaultParagraphFont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DefaultParagraphFont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Normal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DefaultParagraphFont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DefaultParagraphFont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DefaultParagraphFont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Normal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Normal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paragraph" w:customStyle="1" w:styleId="Style3">
    <w:name w:val="Style3"/>
    <w:basedOn w:val="Normal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DefaultParagraphFont"/>
    <w:uiPriority w:val="99"/>
    <w:rsid w:val="008E5703"/>
    <w:rPr>
      <w:rFonts w:ascii="Corbel" w:hAnsi="Corbel" w:cs="Corbel"/>
      <w:sz w:val="64"/>
      <w:szCs w:val="64"/>
    </w:rPr>
  </w:style>
  <w:style w:type="character" w:styleId="Hyperlink">
    <w:name w:val="Hyperlink"/>
    <w:basedOn w:val="DefaultParagraphFont"/>
    <w:uiPriority w:val="99"/>
    <w:rsid w:val="00D04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36</Pages>
  <Words>9524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dcterms:created xsi:type="dcterms:W3CDTF">2022-06-01T09:26:00Z</dcterms:created>
  <dcterms:modified xsi:type="dcterms:W3CDTF">2022-06-01T09:26:00Z</dcterms:modified>
</cp:coreProperties>
</file>